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41" w:rightFromText="141" w:tblpY="870"/>
        <w:tblW w:w="14283" w:type="dxa"/>
        <w:tblLayout w:type="fixed"/>
        <w:tblLook w:val="04A0"/>
      </w:tblPr>
      <w:tblGrid>
        <w:gridCol w:w="2093"/>
        <w:gridCol w:w="2410"/>
        <w:gridCol w:w="2207"/>
        <w:gridCol w:w="1620"/>
        <w:gridCol w:w="2126"/>
        <w:gridCol w:w="3827"/>
      </w:tblGrid>
      <w:tr w:rsidR="00E20DCF" w:rsidRPr="00E20DCF" w:rsidTr="00E20DCF">
        <w:tc>
          <w:tcPr>
            <w:tcW w:w="2093" w:type="dxa"/>
          </w:tcPr>
          <w:p w:rsidR="00F57EB3" w:rsidRPr="00E20DCF" w:rsidRDefault="007E60A8" w:rsidP="00E20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DCF">
              <w:rPr>
                <w:rFonts w:ascii="Times New Roman" w:hAnsi="Times New Roman" w:cs="Times New Roman"/>
                <w:b/>
                <w:sz w:val="28"/>
                <w:szCs w:val="28"/>
              </w:rPr>
              <w:t>Тема на обучението</w:t>
            </w:r>
          </w:p>
        </w:tc>
        <w:tc>
          <w:tcPr>
            <w:tcW w:w="2410" w:type="dxa"/>
          </w:tcPr>
          <w:p w:rsidR="00F57EB3" w:rsidRPr="00E20DCF" w:rsidRDefault="007E60A8" w:rsidP="00E20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DCF">
              <w:rPr>
                <w:rFonts w:ascii="Times New Roman" w:hAnsi="Times New Roman" w:cs="Times New Roman"/>
                <w:b/>
                <w:sz w:val="28"/>
                <w:szCs w:val="28"/>
              </w:rPr>
              <w:t>Място на провеждане</w:t>
            </w:r>
          </w:p>
        </w:tc>
        <w:tc>
          <w:tcPr>
            <w:tcW w:w="2207" w:type="dxa"/>
          </w:tcPr>
          <w:p w:rsidR="00F57EB3" w:rsidRPr="00E20DCF" w:rsidRDefault="007E60A8" w:rsidP="00E20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DCF">
              <w:rPr>
                <w:rFonts w:ascii="Times New Roman" w:hAnsi="Times New Roman" w:cs="Times New Roman"/>
                <w:b/>
                <w:sz w:val="28"/>
                <w:szCs w:val="28"/>
              </w:rPr>
              <w:t>Период на провеждане</w:t>
            </w:r>
          </w:p>
        </w:tc>
        <w:tc>
          <w:tcPr>
            <w:tcW w:w="1620" w:type="dxa"/>
          </w:tcPr>
          <w:p w:rsidR="00F57EB3" w:rsidRPr="00E20DCF" w:rsidRDefault="007E60A8" w:rsidP="00E20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DCF">
              <w:rPr>
                <w:rFonts w:ascii="Times New Roman" w:hAnsi="Times New Roman" w:cs="Times New Roman"/>
                <w:b/>
                <w:sz w:val="28"/>
                <w:szCs w:val="28"/>
              </w:rPr>
              <w:t>Начален</w:t>
            </w:r>
            <w:r w:rsidR="00E20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0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краен час</w:t>
            </w:r>
          </w:p>
        </w:tc>
        <w:tc>
          <w:tcPr>
            <w:tcW w:w="2126" w:type="dxa"/>
          </w:tcPr>
          <w:p w:rsidR="00F57EB3" w:rsidRPr="00E20DCF" w:rsidRDefault="007E60A8" w:rsidP="00E20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DC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 обучителната организация</w:t>
            </w:r>
          </w:p>
        </w:tc>
        <w:tc>
          <w:tcPr>
            <w:tcW w:w="3827" w:type="dxa"/>
          </w:tcPr>
          <w:p w:rsidR="00E20DCF" w:rsidRPr="00E20DCF" w:rsidRDefault="007E60A8" w:rsidP="00E20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DCF">
              <w:rPr>
                <w:rFonts w:ascii="Times New Roman" w:hAnsi="Times New Roman" w:cs="Times New Roman"/>
                <w:b/>
                <w:sz w:val="28"/>
                <w:szCs w:val="28"/>
              </w:rPr>
              <w:t>Брой на педагогическите специалисти,</w:t>
            </w:r>
          </w:p>
          <w:p w:rsidR="00F57EB3" w:rsidRPr="00E20DCF" w:rsidRDefault="00E20DCF" w:rsidP="00E20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7E60A8" w:rsidRPr="00E20DCF">
              <w:rPr>
                <w:rFonts w:ascii="Times New Roman" w:hAnsi="Times New Roman" w:cs="Times New Roman"/>
                <w:b/>
                <w:sz w:val="28"/>
                <w:szCs w:val="28"/>
              </w:rPr>
              <w:t>аявили желание за участие</w:t>
            </w:r>
          </w:p>
        </w:tc>
      </w:tr>
      <w:tr w:rsidR="00F51FEA" w:rsidRPr="00E20DCF" w:rsidTr="00E20DCF">
        <w:tc>
          <w:tcPr>
            <w:tcW w:w="2093" w:type="dxa"/>
          </w:tcPr>
          <w:p w:rsidR="00F51FEA" w:rsidRPr="00F51FEA" w:rsidRDefault="00F51FEA" w:rsidP="00F51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FEA">
              <w:rPr>
                <w:rFonts w:ascii="Times New Roman" w:hAnsi="Times New Roman" w:cs="Times New Roman"/>
                <w:sz w:val="28"/>
                <w:szCs w:val="28"/>
              </w:rPr>
              <w:t xml:space="preserve">"Методи и подходи при работа с </w:t>
            </w:r>
            <w:proofErr w:type="spellStart"/>
            <w:r w:rsidRPr="00F51FEA">
              <w:rPr>
                <w:rFonts w:ascii="Times New Roman" w:hAnsi="Times New Roman" w:cs="Times New Roman"/>
                <w:sz w:val="28"/>
                <w:szCs w:val="28"/>
              </w:rPr>
              <w:t>хиперактивни</w:t>
            </w:r>
            <w:proofErr w:type="spellEnd"/>
            <w:r w:rsidRPr="00F51FEA">
              <w:rPr>
                <w:rFonts w:ascii="Times New Roman" w:hAnsi="Times New Roman" w:cs="Times New Roman"/>
                <w:sz w:val="28"/>
                <w:szCs w:val="28"/>
              </w:rPr>
              <w:t xml:space="preserve"> деца и ученици с нарушена концентрация на вниманието”</w:t>
            </w:r>
          </w:p>
        </w:tc>
        <w:tc>
          <w:tcPr>
            <w:tcW w:w="2410" w:type="dxa"/>
          </w:tcPr>
          <w:p w:rsidR="00F51FEA" w:rsidRDefault="00F51FEA" w:rsidP="00E2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FEA">
              <w:rPr>
                <w:rFonts w:ascii="Times New Roman" w:hAnsi="Times New Roman" w:cs="Times New Roman"/>
                <w:sz w:val="28"/>
                <w:szCs w:val="28"/>
              </w:rPr>
              <w:t>Електронна среда</w:t>
            </w:r>
          </w:p>
          <w:p w:rsidR="00F51FEA" w:rsidRPr="00F51FEA" w:rsidRDefault="00F51FEA" w:rsidP="00E2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207" w:type="dxa"/>
          </w:tcPr>
          <w:p w:rsidR="00F51FEA" w:rsidRPr="00F51FEA" w:rsidRDefault="00F51FEA" w:rsidP="00E2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FEA">
              <w:rPr>
                <w:rFonts w:ascii="Times New Roman" w:hAnsi="Times New Roman" w:cs="Times New Roman"/>
                <w:sz w:val="28"/>
                <w:szCs w:val="28"/>
              </w:rPr>
              <w:t>11.06.2022г.</w:t>
            </w:r>
          </w:p>
        </w:tc>
        <w:tc>
          <w:tcPr>
            <w:tcW w:w="1620" w:type="dxa"/>
          </w:tcPr>
          <w:p w:rsidR="00F51FEA" w:rsidRPr="00F51FEA" w:rsidRDefault="00F51FEA" w:rsidP="00E2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FEA">
              <w:rPr>
                <w:rFonts w:ascii="Times New Roman" w:hAnsi="Times New Roman" w:cs="Times New Roman"/>
                <w:sz w:val="28"/>
                <w:szCs w:val="28"/>
              </w:rPr>
              <w:t>9,00ч.-16,00ч.</w:t>
            </w:r>
          </w:p>
        </w:tc>
        <w:tc>
          <w:tcPr>
            <w:tcW w:w="2126" w:type="dxa"/>
          </w:tcPr>
          <w:p w:rsidR="00F51FEA" w:rsidRPr="00E20DCF" w:rsidRDefault="00F51FEA" w:rsidP="00E20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FEA">
              <w:rPr>
                <w:rFonts w:ascii="Times New Roman" w:hAnsi="Times New Roman" w:cs="Times New Roman"/>
                <w:sz w:val="28"/>
                <w:szCs w:val="28"/>
              </w:rPr>
              <w:t>„РААБЕ БЪЛГАРИЯ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</w:tc>
        <w:tc>
          <w:tcPr>
            <w:tcW w:w="3827" w:type="dxa"/>
          </w:tcPr>
          <w:p w:rsidR="00F51FEA" w:rsidRPr="00E20DCF" w:rsidRDefault="00360B25" w:rsidP="00E20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20DCF" w:rsidRPr="00E20DCF" w:rsidTr="00E20DCF">
        <w:tc>
          <w:tcPr>
            <w:tcW w:w="2093" w:type="dxa"/>
          </w:tcPr>
          <w:p w:rsidR="00F57EB3" w:rsidRPr="00E20DCF" w:rsidRDefault="007E60A8" w:rsidP="00E2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DCF">
              <w:rPr>
                <w:rFonts w:ascii="Times New Roman" w:hAnsi="Times New Roman" w:cs="Times New Roman"/>
                <w:sz w:val="28"/>
                <w:szCs w:val="28"/>
              </w:rPr>
              <w:t>„Анализ на постигнатите рез</w:t>
            </w:r>
            <w:r w:rsidR="00765697" w:rsidRPr="00E20DCF">
              <w:rPr>
                <w:rFonts w:ascii="Times New Roman" w:hAnsi="Times New Roman" w:cs="Times New Roman"/>
                <w:sz w:val="28"/>
                <w:szCs w:val="28"/>
              </w:rPr>
              <w:t>ултати от проведени писмени контролни работи за отчитане на изходното ниво на учениците</w:t>
            </w:r>
          </w:p>
        </w:tc>
        <w:tc>
          <w:tcPr>
            <w:tcW w:w="2410" w:type="dxa"/>
          </w:tcPr>
          <w:p w:rsidR="00E20DCF" w:rsidRDefault="00765697" w:rsidP="00E2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DCF">
              <w:rPr>
                <w:rFonts w:ascii="Times New Roman" w:hAnsi="Times New Roman" w:cs="Times New Roman"/>
                <w:sz w:val="28"/>
                <w:szCs w:val="28"/>
              </w:rPr>
              <w:t>ОУ“Христо Ботев“,с.Ореш,</w:t>
            </w:r>
          </w:p>
          <w:p w:rsidR="00F57EB3" w:rsidRPr="00E20DCF" w:rsidRDefault="00765697" w:rsidP="00E2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DCF">
              <w:rPr>
                <w:rFonts w:ascii="Times New Roman" w:hAnsi="Times New Roman" w:cs="Times New Roman"/>
                <w:sz w:val="28"/>
                <w:szCs w:val="28"/>
              </w:rPr>
              <w:t>учителска стая</w:t>
            </w:r>
          </w:p>
        </w:tc>
        <w:tc>
          <w:tcPr>
            <w:tcW w:w="2207" w:type="dxa"/>
          </w:tcPr>
          <w:p w:rsidR="00F57EB3" w:rsidRPr="00E20DCF" w:rsidRDefault="00765697" w:rsidP="00E2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DCF">
              <w:rPr>
                <w:rFonts w:ascii="Times New Roman" w:hAnsi="Times New Roman" w:cs="Times New Roman"/>
                <w:sz w:val="28"/>
                <w:szCs w:val="28"/>
              </w:rPr>
              <w:t>28.06.2022г.</w:t>
            </w:r>
          </w:p>
        </w:tc>
        <w:tc>
          <w:tcPr>
            <w:tcW w:w="1620" w:type="dxa"/>
          </w:tcPr>
          <w:p w:rsidR="00F57EB3" w:rsidRPr="00E20DCF" w:rsidRDefault="00765697" w:rsidP="00E2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DCF">
              <w:rPr>
                <w:rFonts w:ascii="Times New Roman" w:hAnsi="Times New Roman" w:cs="Times New Roman"/>
                <w:sz w:val="28"/>
                <w:szCs w:val="28"/>
              </w:rPr>
              <w:t>14,30ч. – 16,30ч.</w:t>
            </w:r>
          </w:p>
        </w:tc>
        <w:tc>
          <w:tcPr>
            <w:tcW w:w="2126" w:type="dxa"/>
          </w:tcPr>
          <w:p w:rsidR="00F57EB3" w:rsidRPr="00E20DCF" w:rsidRDefault="009D62C2" w:rsidP="00E2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DCF">
              <w:rPr>
                <w:rFonts w:ascii="Times New Roman" w:hAnsi="Times New Roman" w:cs="Times New Roman"/>
                <w:sz w:val="28"/>
                <w:szCs w:val="28"/>
              </w:rPr>
              <w:t>Директор на училището</w:t>
            </w:r>
            <w:r w:rsidR="00E20DCF" w:rsidRPr="00E20D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0DCF" w:rsidRPr="00E20DCF" w:rsidRDefault="00E20DCF" w:rsidP="00E2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DCF">
              <w:rPr>
                <w:rFonts w:ascii="Times New Roman" w:hAnsi="Times New Roman" w:cs="Times New Roman"/>
                <w:sz w:val="28"/>
                <w:szCs w:val="28"/>
              </w:rPr>
              <w:t xml:space="preserve">Училищна комисия за </w:t>
            </w:r>
            <w:proofErr w:type="spellStart"/>
            <w:r w:rsidRPr="00E20DCF">
              <w:rPr>
                <w:rFonts w:ascii="Times New Roman" w:hAnsi="Times New Roman" w:cs="Times New Roman"/>
                <w:sz w:val="28"/>
                <w:szCs w:val="28"/>
              </w:rPr>
              <w:t>квалфикация</w:t>
            </w:r>
            <w:proofErr w:type="spellEnd"/>
          </w:p>
        </w:tc>
        <w:tc>
          <w:tcPr>
            <w:tcW w:w="3827" w:type="dxa"/>
          </w:tcPr>
          <w:p w:rsidR="00F57EB3" w:rsidRPr="00E20DCF" w:rsidRDefault="00F57EB3" w:rsidP="00E2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C2" w:rsidRPr="00E20DCF" w:rsidRDefault="009D62C2" w:rsidP="00E2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D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E914BE" w:rsidRPr="00E20DCF" w:rsidRDefault="00E20DCF" w:rsidP="00E20DCF">
      <w:pPr>
        <w:jc w:val="center"/>
        <w:rPr>
          <w:b/>
          <w:sz w:val="24"/>
          <w:szCs w:val="24"/>
          <w:u w:val="single"/>
        </w:rPr>
      </w:pPr>
      <w:r w:rsidRPr="00E20DCF">
        <w:rPr>
          <w:b/>
          <w:sz w:val="24"/>
          <w:szCs w:val="24"/>
          <w:u w:val="single"/>
        </w:rPr>
        <w:t>ПРЕДСТОЯЩИ ОБУЧЕНИЯ ЗА ПОВИШАВАНЕ НА КВАЛИФИКАЦИЯТА НА ПЕДАГОГИЧЕСКИТЕ СПЕЦИАЛИСТИ В ОСНОВНО УЧИЛИЩЕ „ХРИСТО Б</w:t>
      </w:r>
      <w:r w:rsidR="00360B25">
        <w:rPr>
          <w:b/>
          <w:sz w:val="24"/>
          <w:szCs w:val="24"/>
          <w:u w:val="single"/>
        </w:rPr>
        <w:t>ОТЕВ</w:t>
      </w:r>
      <w:r w:rsidRPr="00E20DCF">
        <w:rPr>
          <w:b/>
          <w:sz w:val="24"/>
          <w:szCs w:val="24"/>
          <w:u w:val="single"/>
        </w:rPr>
        <w:t>”,с.ОРЕШ</w:t>
      </w:r>
    </w:p>
    <w:sectPr w:rsidR="00E914BE" w:rsidRPr="00E20DCF" w:rsidSect="00E20D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914BE"/>
    <w:rsid w:val="00360B25"/>
    <w:rsid w:val="00765697"/>
    <w:rsid w:val="007E60A8"/>
    <w:rsid w:val="009D62C2"/>
    <w:rsid w:val="00B34B96"/>
    <w:rsid w:val="00E20DCF"/>
    <w:rsid w:val="00E914BE"/>
    <w:rsid w:val="00F51FEA"/>
    <w:rsid w:val="00F5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300810: ОУ "Хр. Ботев" - Ореш</dc:creator>
  <cp:lastModifiedBy>User</cp:lastModifiedBy>
  <cp:revision>2</cp:revision>
  <dcterms:created xsi:type="dcterms:W3CDTF">2022-05-30T06:05:00Z</dcterms:created>
  <dcterms:modified xsi:type="dcterms:W3CDTF">2022-05-30T06:05:00Z</dcterms:modified>
</cp:coreProperties>
</file>